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1478"/>
        <w:gridCol w:w="2454"/>
        <w:gridCol w:w="1875"/>
        <w:gridCol w:w="1875"/>
        <w:gridCol w:w="1567"/>
        <w:gridCol w:w="1553"/>
        <w:gridCol w:w="1553"/>
      </w:tblGrid>
      <w:tr w:rsidR="00FB5498" w:rsidTr="00FB5498">
        <w:tc>
          <w:tcPr>
            <w:tcW w:w="12355" w:type="dxa"/>
            <w:gridSpan w:val="7"/>
          </w:tcPr>
          <w:p w:rsidR="00FB5498" w:rsidRPr="000F6F4C" w:rsidRDefault="00FB5498" w:rsidP="000F6F4C">
            <w:pPr>
              <w:jc w:val="center"/>
              <w:rPr>
                <w:b/>
                <w:sz w:val="24"/>
              </w:rPr>
            </w:pPr>
          </w:p>
          <w:p w:rsidR="00FB5498" w:rsidRPr="000F6F4C" w:rsidRDefault="00FB5498" w:rsidP="000F6F4C">
            <w:pPr>
              <w:jc w:val="center"/>
              <w:rPr>
                <w:b/>
                <w:sz w:val="24"/>
              </w:rPr>
            </w:pPr>
            <w:r w:rsidRPr="000F6F4C">
              <w:rPr>
                <w:b/>
                <w:sz w:val="24"/>
              </w:rPr>
              <w:t>ES</w:t>
            </w:r>
            <w:r>
              <w:rPr>
                <w:b/>
                <w:sz w:val="24"/>
              </w:rPr>
              <w:t>PE</w:t>
            </w:r>
            <w:r w:rsidRPr="000F6F4C">
              <w:rPr>
                <w:b/>
                <w:sz w:val="24"/>
              </w:rPr>
              <w:t>CIFICAÇÕES DO OBJETO</w:t>
            </w:r>
          </w:p>
          <w:p w:rsidR="00FB5498" w:rsidRPr="000F6F4C" w:rsidRDefault="00FB5498" w:rsidP="000F6F4C">
            <w:pPr>
              <w:jc w:val="center"/>
              <w:rPr>
                <w:b/>
                <w:sz w:val="24"/>
              </w:rPr>
            </w:pPr>
          </w:p>
        </w:tc>
      </w:tr>
      <w:tr w:rsidR="00FB5498" w:rsidTr="00FB5498">
        <w:tc>
          <w:tcPr>
            <w:tcW w:w="1478" w:type="dxa"/>
            <w:vAlign w:val="center"/>
          </w:tcPr>
          <w:p w:rsidR="00FB5498" w:rsidRPr="00D961C4" w:rsidRDefault="00FB5498" w:rsidP="00D961C4">
            <w:pPr>
              <w:jc w:val="center"/>
              <w:rPr>
                <w:b/>
              </w:rPr>
            </w:pPr>
            <w:r w:rsidRPr="00D961C4">
              <w:rPr>
                <w:b/>
              </w:rPr>
              <w:t>Item</w:t>
            </w:r>
          </w:p>
        </w:tc>
        <w:tc>
          <w:tcPr>
            <w:tcW w:w="2454" w:type="dxa"/>
            <w:vAlign w:val="center"/>
          </w:tcPr>
          <w:p w:rsidR="00FB5498" w:rsidRPr="00D961C4" w:rsidRDefault="00FB5498" w:rsidP="00D961C4">
            <w:pPr>
              <w:jc w:val="center"/>
              <w:rPr>
                <w:b/>
              </w:rPr>
            </w:pPr>
            <w:r w:rsidRPr="00D961C4">
              <w:rPr>
                <w:b/>
              </w:rPr>
              <w:t>Especificação</w:t>
            </w:r>
          </w:p>
        </w:tc>
        <w:tc>
          <w:tcPr>
            <w:tcW w:w="1875" w:type="dxa"/>
            <w:vAlign w:val="center"/>
          </w:tcPr>
          <w:p w:rsidR="00FB5498" w:rsidRDefault="00FB5498" w:rsidP="00FB5498">
            <w:pPr>
              <w:jc w:val="center"/>
              <w:rPr>
                <w:b/>
              </w:rPr>
            </w:pPr>
            <w:r w:rsidRPr="00D961C4">
              <w:rPr>
                <w:b/>
              </w:rPr>
              <w:t xml:space="preserve">Valor </w:t>
            </w:r>
            <w:r>
              <w:rPr>
                <w:b/>
              </w:rPr>
              <w:t>E</w:t>
            </w:r>
            <w:r w:rsidRPr="00D961C4">
              <w:rPr>
                <w:b/>
              </w:rPr>
              <w:t>stimado</w:t>
            </w:r>
          </w:p>
          <w:p w:rsidR="00FB5498" w:rsidRPr="00D961C4" w:rsidRDefault="00FB5498" w:rsidP="00FB5498">
            <w:pPr>
              <w:jc w:val="center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</w:rPr>
              <w:t xml:space="preserve"> </w:t>
            </w:r>
            <w:r w:rsidR="00220B4E">
              <w:rPr>
                <w:b/>
              </w:rPr>
              <w:t>(</w:t>
            </w:r>
            <w:r>
              <w:rPr>
                <w:b/>
              </w:rPr>
              <w:t>R$</w:t>
            </w:r>
            <w:r w:rsidR="00220B4E">
              <w:rPr>
                <w:b/>
              </w:rPr>
              <w:t>)</w:t>
            </w:r>
          </w:p>
        </w:tc>
        <w:tc>
          <w:tcPr>
            <w:tcW w:w="1875" w:type="dxa"/>
            <w:vAlign w:val="center"/>
          </w:tcPr>
          <w:p w:rsidR="00FB5498" w:rsidRDefault="00FB5498" w:rsidP="00D961C4">
            <w:pPr>
              <w:jc w:val="center"/>
              <w:rPr>
                <w:b/>
              </w:rPr>
            </w:pPr>
            <w:r w:rsidRPr="00D961C4">
              <w:rPr>
                <w:b/>
              </w:rPr>
              <w:t xml:space="preserve">Valor </w:t>
            </w:r>
            <w:r>
              <w:rPr>
                <w:b/>
              </w:rPr>
              <w:t>E</w:t>
            </w:r>
            <w:r w:rsidRPr="00D961C4">
              <w:rPr>
                <w:b/>
              </w:rPr>
              <w:t>stimado</w:t>
            </w:r>
            <w:r>
              <w:rPr>
                <w:b/>
              </w:rPr>
              <w:t xml:space="preserve"> </w:t>
            </w:r>
          </w:p>
          <w:p w:rsidR="00FB5498" w:rsidRPr="00D961C4" w:rsidRDefault="00FB5498" w:rsidP="00D961C4">
            <w:pPr>
              <w:jc w:val="center"/>
              <w:rPr>
                <w:b/>
              </w:rPr>
            </w:pPr>
            <w:r>
              <w:rPr>
                <w:b/>
              </w:rPr>
              <w:t xml:space="preserve">12 meses </w:t>
            </w:r>
            <w:r w:rsidR="00220B4E">
              <w:rPr>
                <w:b/>
              </w:rPr>
              <w:t>(</w:t>
            </w:r>
            <w:r>
              <w:rPr>
                <w:b/>
              </w:rPr>
              <w:t>R$</w:t>
            </w:r>
            <w:r w:rsidR="00220B4E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B5498" w:rsidRPr="00D961C4" w:rsidRDefault="00FB5498" w:rsidP="00D961C4">
            <w:pPr>
              <w:jc w:val="center"/>
              <w:rPr>
                <w:b/>
              </w:rPr>
            </w:pPr>
            <w:r w:rsidRPr="00D961C4">
              <w:rPr>
                <w:b/>
              </w:rPr>
              <w:t xml:space="preserve">Taxa </w:t>
            </w:r>
            <w:r>
              <w:rPr>
                <w:b/>
              </w:rPr>
              <w:t>A</w:t>
            </w:r>
            <w:r w:rsidRPr="00D961C4">
              <w:rPr>
                <w:b/>
              </w:rPr>
              <w:t xml:space="preserve">dministrativa </w:t>
            </w:r>
            <w:r>
              <w:rPr>
                <w:b/>
              </w:rPr>
              <w:t xml:space="preserve">mensal </w:t>
            </w:r>
            <w:r w:rsidRPr="00D961C4">
              <w:rPr>
                <w:b/>
              </w:rPr>
              <w:t>(%)</w:t>
            </w:r>
          </w:p>
        </w:tc>
        <w:tc>
          <w:tcPr>
            <w:tcW w:w="1553" w:type="dxa"/>
            <w:vAlign w:val="center"/>
          </w:tcPr>
          <w:p w:rsidR="00FB5498" w:rsidRPr="00D961C4" w:rsidRDefault="00FB5498" w:rsidP="00FB5498">
            <w:pPr>
              <w:jc w:val="center"/>
              <w:rPr>
                <w:b/>
              </w:rPr>
            </w:pPr>
            <w:r>
              <w:rPr>
                <w:b/>
              </w:rPr>
              <w:t>Valor da Taxa Administração (R$)</w:t>
            </w:r>
          </w:p>
        </w:tc>
        <w:tc>
          <w:tcPr>
            <w:tcW w:w="1553" w:type="dxa"/>
          </w:tcPr>
          <w:p w:rsidR="00FB5498" w:rsidRDefault="00FB5498" w:rsidP="00FB5498">
            <w:pPr>
              <w:jc w:val="center"/>
              <w:rPr>
                <w:b/>
              </w:rPr>
            </w:pPr>
            <w:r>
              <w:rPr>
                <w:b/>
              </w:rPr>
              <w:t>Valor Total Estimado c/ taxa de Administração 12 meses</w:t>
            </w:r>
          </w:p>
        </w:tc>
      </w:tr>
      <w:tr w:rsidR="00FB5498" w:rsidTr="00FB5498">
        <w:tc>
          <w:tcPr>
            <w:tcW w:w="1478" w:type="dxa"/>
            <w:vAlign w:val="center"/>
          </w:tcPr>
          <w:p w:rsidR="00FB5498" w:rsidRDefault="00FB5498" w:rsidP="00D961C4">
            <w:pPr>
              <w:jc w:val="center"/>
            </w:pPr>
            <w:r>
              <w:t>001</w:t>
            </w:r>
          </w:p>
        </w:tc>
        <w:tc>
          <w:tcPr>
            <w:tcW w:w="2454" w:type="dxa"/>
            <w:vAlign w:val="center"/>
          </w:tcPr>
          <w:p w:rsidR="00FB5498" w:rsidRPr="00D961C4" w:rsidRDefault="00FB5498" w:rsidP="00D961C4">
            <w:pPr>
              <w:jc w:val="both"/>
              <w:rPr>
                <w:b/>
                <w:sz w:val="16"/>
                <w:szCs w:val="16"/>
              </w:rPr>
            </w:pPr>
            <w:r w:rsidRPr="00D961C4">
              <w:rPr>
                <w:b/>
                <w:sz w:val="16"/>
                <w:szCs w:val="16"/>
              </w:rPr>
              <w:t>PRESTAÇÃO DE SERVIÇOS ESPECIALIZADOS DE GERENCIAMENTO DA MANUTENÇÃO DA FROTA MUNICIPAL</w:t>
            </w:r>
          </w:p>
          <w:p w:rsidR="00FB5498" w:rsidRPr="00D961C4" w:rsidRDefault="00FB5498" w:rsidP="00D961C4">
            <w:pPr>
              <w:jc w:val="both"/>
              <w:rPr>
                <w:sz w:val="16"/>
                <w:szCs w:val="16"/>
              </w:rPr>
            </w:pPr>
            <w:r w:rsidRPr="00D961C4">
              <w:rPr>
                <w:sz w:val="16"/>
                <w:szCs w:val="16"/>
              </w:rPr>
              <w:t>Contratação de empresa especializada para a prestação de serviços de gerenciamento da manutenção preventiva e corretiva da frota municipal de veículos, maquinários e equipamentos operacionais da frota do município de baixo guandu, de forma contínua, através de sistema informatizado integrado via plataforma web e rede credenciada, de acordo com as exigências do termo de referência e seus anexos.</w:t>
            </w:r>
          </w:p>
        </w:tc>
        <w:tc>
          <w:tcPr>
            <w:tcW w:w="1875" w:type="dxa"/>
            <w:vAlign w:val="center"/>
          </w:tcPr>
          <w:p w:rsidR="00FB5498" w:rsidRPr="00DB678B" w:rsidRDefault="00FB5498" w:rsidP="00FB5498">
            <w:pPr>
              <w:jc w:val="center"/>
            </w:pPr>
            <w:r>
              <w:t>R$ 141.600,00</w:t>
            </w:r>
          </w:p>
        </w:tc>
        <w:tc>
          <w:tcPr>
            <w:tcW w:w="1875" w:type="dxa"/>
            <w:vAlign w:val="center"/>
          </w:tcPr>
          <w:p w:rsidR="00FB5498" w:rsidRPr="00DB678B" w:rsidRDefault="00FB5498" w:rsidP="00D961C4">
            <w:pPr>
              <w:jc w:val="center"/>
            </w:pPr>
            <w:r w:rsidRPr="00DB678B">
              <w:t>R$ 1.699.200,00</w:t>
            </w: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B5498" w:rsidRPr="00DB678B" w:rsidRDefault="00FB5498" w:rsidP="00D961C4">
            <w:pPr>
              <w:jc w:val="center"/>
            </w:pPr>
            <w:r>
              <w:t>- %</w:t>
            </w:r>
          </w:p>
        </w:tc>
        <w:tc>
          <w:tcPr>
            <w:tcW w:w="1553" w:type="dxa"/>
            <w:vAlign w:val="center"/>
          </w:tcPr>
          <w:p w:rsidR="00FB5498" w:rsidRDefault="00FB5498" w:rsidP="00D961C4">
            <w:pPr>
              <w:jc w:val="center"/>
            </w:pPr>
            <w:r>
              <w:t>R$</w:t>
            </w:r>
          </w:p>
        </w:tc>
        <w:tc>
          <w:tcPr>
            <w:tcW w:w="1553" w:type="dxa"/>
            <w:vAlign w:val="center"/>
          </w:tcPr>
          <w:p w:rsidR="00FB5498" w:rsidRDefault="00FB5498" w:rsidP="00FB5498">
            <w:pPr>
              <w:jc w:val="center"/>
            </w:pPr>
            <w:r>
              <w:t>R$</w:t>
            </w:r>
          </w:p>
        </w:tc>
      </w:tr>
    </w:tbl>
    <w:p w:rsidR="00504442" w:rsidRDefault="000913F0"/>
    <w:sectPr w:rsidR="00504442" w:rsidSect="008E70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F0" w:rsidRDefault="000913F0" w:rsidP="000F6F4C">
      <w:pPr>
        <w:spacing w:after="0" w:line="240" w:lineRule="auto"/>
      </w:pPr>
      <w:r>
        <w:separator/>
      </w:r>
    </w:p>
  </w:endnote>
  <w:endnote w:type="continuationSeparator" w:id="0">
    <w:p w:rsidR="000913F0" w:rsidRDefault="000913F0" w:rsidP="000F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F0" w:rsidRDefault="000913F0" w:rsidP="000F6F4C">
      <w:pPr>
        <w:spacing w:after="0" w:line="240" w:lineRule="auto"/>
      </w:pPr>
      <w:r>
        <w:separator/>
      </w:r>
    </w:p>
  </w:footnote>
  <w:footnote w:type="continuationSeparator" w:id="0">
    <w:p w:rsidR="000913F0" w:rsidRDefault="000913F0" w:rsidP="000F6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C4"/>
    <w:rsid w:val="00003A61"/>
    <w:rsid w:val="000913F0"/>
    <w:rsid w:val="000F6F4C"/>
    <w:rsid w:val="00220B4E"/>
    <w:rsid w:val="00246FA4"/>
    <w:rsid w:val="003411EC"/>
    <w:rsid w:val="008E70C6"/>
    <w:rsid w:val="00C3510B"/>
    <w:rsid w:val="00D961C4"/>
    <w:rsid w:val="00DB678B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1435"/>
  <w15:chartTrackingRefBased/>
  <w15:docId w15:val="{60A393CA-7A82-48CF-BBB3-54999E93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6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4C"/>
  </w:style>
  <w:style w:type="paragraph" w:styleId="Rodap">
    <w:name w:val="footer"/>
    <w:basedOn w:val="Normal"/>
    <w:link w:val="RodapChar"/>
    <w:uiPriority w:val="99"/>
    <w:unhideWhenUsed/>
    <w:rsid w:val="000F6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Licitacao</cp:lastModifiedBy>
  <cp:revision>5</cp:revision>
  <dcterms:created xsi:type="dcterms:W3CDTF">2021-12-06T18:05:00Z</dcterms:created>
  <dcterms:modified xsi:type="dcterms:W3CDTF">2022-01-10T17:28:00Z</dcterms:modified>
</cp:coreProperties>
</file>